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6F" w:rsidRDefault="00C63E6F">
      <w:pPr>
        <w:pStyle w:val="Pavadinimas"/>
        <w:spacing w:before="79"/>
      </w:pPr>
      <w:r>
        <w:t>INFORMACINIS</w:t>
      </w:r>
      <w:r>
        <w:rPr>
          <w:spacing w:val="-4"/>
        </w:rPr>
        <w:t xml:space="preserve"> </w:t>
      </w:r>
      <w:r>
        <w:t>PRANEŠIMAS</w:t>
      </w:r>
    </w:p>
    <w:p w:rsidR="0013536F" w:rsidRDefault="00C63E6F">
      <w:pPr>
        <w:pStyle w:val="Pavadinimas"/>
        <w:ind w:right="1642"/>
      </w:pPr>
      <w:r>
        <w:t>DĖL ASMENS DUOMENŲ TVARKYMO ORGANIZUOJANT UGDYMĄ</w:t>
      </w:r>
      <w:r>
        <w:rPr>
          <w:spacing w:val="-57"/>
        </w:rPr>
        <w:t xml:space="preserve"> </w:t>
      </w:r>
      <w:r>
        <w:t>NUOTOLINIU</w:t>
      </w:r>
      <w:r>
        <w:rPr>
          <w:spacing w:val="-1"/>
        </w:rPr>
        <w:t xml:space="preserve"> </w:t>
      </w:r>
      <w:r>
        <w:t>BŪDU</w:t>
      </w:r>
    </w:p>
    <w:p w:rsidR="0013536F" w:rsidRDefault="0013536F">
      <w:pPr>
        <w:pStyle w:val="Pagrindinistekstas"/>
        <w:ind w:left="0" w:firstLine="0"/>
        <w:jc w:val="left"/>
        <w:rPr>
          <w:b/>
        </w:rPr>
      </w:pPr>
    </w:p>
    <w:p w:rsidR="0013536F" w:rsidRDefault="00C63E6F">
      <w:pPr>
        <w:pStyle w:val="Pagrindinistekstas"/>
        <w:ind w:right="115"/>
      </w:pPr>
      <w:r>
        <w:t>Vadovaujantis</w:t>
      </w:r>
      <w:r>
        <w:rPr>
          <w:spacing w:val="61"/>
        </w:rPr>
        <w:t xml:space="preserve"> </w:t>
      </w:r>
      <w:r>
        <w:t>Lietuvos   Respublikos   švietimo,   mokslo   ir   sporto   ministro   2020   m.   kovo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įsakymu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V-372</w:t>
      </w:r>
      <w:r>
        <w:rPr>
          <w:spacing w:val="1"/>
        </w:rPr>
        <w:t xml:space="preserve"> </w:t>
      </w:r>
      <w:r>
        <w:t>„Dėl</w:t>
      </w:r>
      <w:r>
        <w:rPr>
          <w:spacing w:val="1"/>
        </w:rPr>
        <w:t xml:space="preserve"> </w:t>
      </w:r>
      <w:r>
        <w:t>rekomendacijų</w:t>
      </w:r>
      <w:r>
        <w:rPr>
          <w:spacing w:val="1"/>
        </w:rPr>
        <w:t xml:space="preserve"> </w:t>
      </w:r>
      <w:r>
        <w:t>dėl</w:t>
      </w:r>
      <w:r>
        <w:rPr>
          <w:spacing w:val="1"/>
        </w:rPr>
        <w:t xml:space="preserve"> </w:t>
      </w:r>
      <w:r>
        <w:t>ugdymo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organizavimo</w:t>
      </w:r>
      <w:r>
        <w:rPr>
          <w:spacing w:val="1"/>
        </w:rPr>
        <w:t xml:space="preserve"> </w:t>
      </w:r>
      <w:r>
        <w:t>nuotoliniu būdu</w:t>
      </w:r>
      <w:r>
        <w:rPr>
          <w:spacing w:val="-57"/>
        </w:rPr>
        <w:t xml:space="preserve"> </w:t>
      </w:r>
      <w:r>
        <w:t>patvirtinimo“ parengtomis rekomendacijomis ,,Dėl ugdymo proceso organizavimo nuotoliniu būdu“,</w:t>
      </w:r>
      <w:r>
        <w:rPr>
          <w:spacing w:val="1"/>
        </w:rPr>
        <w:t xml:space="preserve"> </w:t>
      </w:r>
      <w:r>
        <w:t xml:space="preserve">Nuotolinio mokymo </w:t>
      </w:r>
      <w:r w:rsidR="00424C8C">
        <w:t>Kauno Rokų</w:t>
      </w:r>
      <w:r>
        <w:t xml:space="preserve"> gimnazijoje (toliau – Gimnazija) tvarkos aprašu, </w:t>
      </w:r>
      <w:r w:rsidR="00424C8C">
        <w:t>Kauno Rokų</w:t>
      </w:r>
      <w:r>
        <w:rPr>
          <w:spacing w:val="1"/>
        </w:rPr>
        <w:t xml:space="preserve"> </w:t>
      </w:r>
      <w:r>
        <w:t>gimnazijos</w:t>
      </w:r>
      <w:r>
        <w:rPr>
          <w:spacing w:val="1"/>
        </w:rPr>
        <w:t xml:space="preserve"> </w:t>
      </w:r>
      <w:r>
        <w:t>darbuotojų,</w:t>
      </w:r>
      <w:r>
        <w:rPr>
          <w:spacing w:val="1"/>
        </w:rPr>
        <w:t xml:space="preserve"> </w:t>
      </w:r>
      <w:r>
        <w:t>mo</w:t>
      </w:r>
      <w:r>
        <w:t>kinių</w:t>
      </w:r>
      <w:r>
        <w:rPr>
          <w:spacing w:val="1"/>
        </w:rPr>
        <w:t xml:space="preserve"> </w:t>
      </w:r>
      <w:r>
        <w:t>(ugdytinių),</w:t>
      </w:r>
      <w:r>
        <w:rPr>
          <w:spacing w:val="1"/>
        </w:rPr>
        <w:t xml:space="preserve"> </w:t>
      </w:r>
      <w:r>
        <w:t>jų</w:t>
      </w:r>
      <w:r>
        <w:rPr>
          <w:spacing w:val="1"/>
        </w:rPr>
        <w:t xml:space="preserve"> </w:t>
      </w:r>
      <w:r>
        <w:t>tėvų,</w:t>
      </w:r>
      <w:r>
        <w:rPr>
          <w:spacing w:val="1"/>
        </w:rPr>
        <w:t xml:space="preserve"> </w:t>
      </w:r>
      <w:r>
        <w:t>globėjų</w:t>
      </w:r>
      <w:r>
        <w:rPr>
          <w:spacing w:val="1"/>
        </w:rPr>
        <w:t xml:space="preserve"> </w:t>
      </w:r>
      <w:r>
        <w:t>asmens</w:t>
      </w:r>
      <w:r>
        <w:rPr>
          <w:spacing w:val="1"/>
        </w:rPr>
        <w:t xml:space="preserve"> </w:t>
      </w:r>
      <w:r>
        <w:t>duomenų</w:t>
      </w:r>
      <w:r>
        <w:rPr>
          <w:spacing w:val="60"/>
        </w:rPr>
        <w:t xml:space="preserve"> </w:t>
      </w:r>
      <w:r>
        <w:t>apsaugos</w:t>
      </w:r>
      <w:r>
        <w:rPr>
          <w:spacing w:val="1"/>
        </w:rPr>
        <w:t xml:space="preserve"> </w:t>
      </w:r>
      <w:r>
        <w:t>politika ir jos įgyvendinimo priemonių tvarkos aprašu</w:t>
      </w:r>
      <w:r w:rsidR="00FA4874">
        <w:t>, patvirtintu 2020 m. rugsėjo 1</w:t>
      </w:r>
      <w:r>
        <w:t xml:space="preserve"> d. įsakymu Nr. V-</w:t>
      </w:r>
      <w:r w:rsidR="00FA4874">
        <w:t>110.1</w:t>
      </w:r>
      <w:r>
        <w:rPr>
          <w:spacing w:val="-57"/>
        </w:rPr>
        <w:t xml:space="preserve"> </w:t>
      </w:r>
      <w:r>
        <w:t>, Asmens duomenų tvarkymo taisyklėmis, p</w:t>
      </w:r>
      <w:r w:rsidR="00424C8C">
        <w:t xml:space="preserve">atvirtintomis </w:t>
      </w:r>
      <w:r w:rsidR="00424C8C">
        <w:t>2018 m. gegužės 24 d. įsakymu Nr. V-</w:t>
      </w:r>
      <w:r w:rsidR="00424C8C">
        <w:rPr>
          <w:spacing w:val="-57"/>
        </w:rPr>
        <w:t xml:space="preserve"> </w:t>
      </w:r>
      <w:r w:rsidR="00424C8C">
        <w:t>109</w:t>
      </w:r>
      <w:r>
        <w:t>,</w:t>
      </w:r>
      <w:r>
        <w:rPr>
          <w:spacing w:val="1"/>
        </w:rPr>
        <w:t xml:space="preserve"> </w:t>
      </w:r>
      <w:r>
        <w:t>organizuoja</w:t>
      </w:r>
      <w:r>
        <w:rPr>
          <w:spacing w:val="-2"/>
        </w:rPr>
        <w:t xml:space="preserve"> </w:t>
      </w:r>
      <w:r>
        <w:t>ugdymo procesą</w:t>
      </w:r>
      <w:r>
        <w:rPr>
          <w:spacing w:val="-1"/>
        </w:rPr>
        <w:t xml:space="preserve"> </w:t>
      </w:r>
      <w:r w:rsidR="00FA4874">
        <w:t>nuotoliniu būdu atsižvelgiant į SAM rekomendacijas.</w:t>
      </w:r>
    </w:p>
    <w:p w:rsidR="0013536F" w:rsidRDefault="00C63E6F">
      <w:pPr>
        <w:pStyle w:val="Pagrindinistekstas"/>
        <w:spacing w:before="1"/>
        <w:ind w:right="113"/>
      </w:pPr>
      <w:r>
        <w:t>Siekdama</w:t>
      </w:r>
      <w:r>
        <w:rPr>
          <w:spacing w:val="1"/>
        </w:rPr>
        <w:t xml:space="preserve"> </w:t>
      </w:r>
      <w:r>
        <w:t>vykdyti</w:t>
      </w:r>
      <w:r>
        <w:rPr>
          <w:spacing w:val="1"/>
        </w:rPr>
        <w:t xml:space="preserve"> </w:t>
      </w:r>
      <w:r>
        <w:t>ugdymo</w:t>
      </w:r>
      <w:r>
        <w:rPr>
          <w:spacing w:val="1"/>
        </w:rPr>
        <w:t xml:space="preserve"> </w:t>
      </w:r>
      <w:r>
        <w:t>procesą</w:t>
      </w:r>
      <w:r>
        <w:rPr>
          <w:spacing w:val="1"/>
        </w:rPr>
        <w:t xml:space="preserve"> </w:t>
      </w:r>
      <w:r>
        <w:t>nuotoliniu</w:t>
      </w:r>
      <w:r>
        <w:rPr>
          <w:spacing w:val="1"/>
        </w:rPr>
        <w:t xml:space="preserve"> </w:t>
      </w:r>
      <w:r>
        <w:t>būdu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palaikyti</w:t>
      </w:r>
      <w:r>
        <w:rPr>
          <w:spacing w:val="1"/>
        </w:rPr>
        <w:t xml:space="preserve"> </w:t>
      </w:r>
      <w:r>
        <w:t>tinkamą</w:t>
      </w:r>
      <w:r>
        <w:rPr>
          <w:spacing w:val="1"/>
        </w:rPr>
        <w:t xml:space="preserve"> </w:t>
      </w:r>
      <w:r>
        <w:t>komunikaciją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mokiniais, jų tėvais (rūpintojais, globėjais), Gimnazija tvarko šiuos Jūsų pateiktus asmens duomenis:</w:t>
      </w:r>
      <w:r>
        <w:rPr>
          <w:spacing w:val="1"/>
        </w:rPr>
        <w:t xml:space="preserve"> </w:t>
      </w:r>
      <w:r>
        <w:t>vardą, pavardę</w:t>
      </w:r>
      <w:r>
        <w:rPr>
          <w:color w:val="FF0000"/>
        </w:rPr>
        <w:t xml:space="preserve">, </w:t>
      </w:r>
      <w:r>
        <w:t>telefono numerį, el. pašto adresą, duomenis apie prisijungimą prie tam tikrų el. erdvių,</w:t>
      </w:r>
      <w:r>
        <w:rPr>
          <w:spacing w:val="1"/>
        </w:rPr>
        <w:t xml:space="preserve"> </w:t>
      </w:r>
      <w:r>
        <w:t>programų (Mano</w:t>
      </w:r>
      <w:r>
        <w:t>dienynas) bei šiuos mokinių asmens duomenis: vardą, pavardę, telefono numerį, el.</w:t>
      </w:r>
      <w:r>
        <w:rPr>
          <w:spacing w:val="1"/>
        </w:rPr>
        <w:t xml:space="preserve"> </w:t>
      </w:r>
      <w:r>
        <w:t>pašto adresą, atvaizdą, vaizdo medžiagą, duomenis apie prisijungimą pr</w:t>
      </w:r>
      <w:r>
        <w:t>ie „Zoom” arba „MS Teams“</w:t>
      </w:r>
      <w:r>
        <w:rPr>
          <w:spacing w:val="1"/>
        </w:rPr>
        <w:t xml:space="preserve"> </w:t>
      </w:r>
      <w:r>
        <w:t>platformų,</w:t>
      </w:r>
      <w:r>
        <w:rPr>
          <w:spacing w:val="1"/>
        </w:rPr>
        <w:t xml:space="preserve"> </w:t>
      </w:r>
      <w:r>
        <w:t>elektroninio</w:t>
      </w:r>
      <w:r>
        <w:rPr>
          <w:spacing w:val="1"/>
        </w:rPr>
        <w:t xml:space="preserve"> </w:t>
      </w:r>
      <w:r>
        <w:t>dienyno</w:t>
      </w:r>
      <w:r>
        <w:rPr>
          <w:spacing w:val="1"/>
        </w:rPr>
        <w:t xml:space="preserve"> </w:t>
      </w:r>
      <w:r>
        <w:t>Manodienynas</w:t>
      </w:r>
      <w:r>
        <w:t>,</w:t>
      </w:r>
      <w:r>
        <w:rPr>
          <w:spacing w:val="1"/>
        </w:rPr>
        <w:t xml:space="preserve"> </w:t>
      </w:r>
      <w:r>
        <w:t>„Eduka</w:t>
      </w:r>
      <w:r>
        <w:rPr>
          <w:spacing w:val="1"/>
        </w:rPr>
        <w:t xml:space="preserve"> </w:t>
      </w:r>
      <w:r>
        <w:t>klasė“</w:t>
      </w:r>
      <w:r>
        <w:rPr>
          <w:spacing w:val="1"/>
        </w:rPr>
        <w:t xml:space="preserve"> </w:t>
      </w:r>
      <w:r>
        <w:t>platformos,</w:t>
      </w:r>
      <w:r>
        <w:rPr>
          <w:spacing w:val="1"/>
        </w:rPr>
        <w:t xml:space="preserve"> </w:t>
      </w:r>
      <w:r>
        <w:t>EMA</w:t>
      </w:r>
      <w:r>
        <w:rPr>
          <w:spacing w:val="1"/>
        </w:rPr>
        <w:t xml:space="preserve"> </w:t>
      </w:r>
      <w:r>
        <w:t>el.</w:t>
      </w:r>
      <w:r>
        <w:rPr>
          <w:spacing w:val="1"/>
        </w:rPr>
        <w:t xml:space="preserve"> </w:t>
      </w:r>
      <w:r>
        <w:t>pratybų,</w:t>
      </w:r>
      <w:r>
        <w:rPr>
          <w:spacing w:val="1"/>
        </w:rPr>
        <w:t xml:space="preserve"> </w:t>
      </w:r>
      <w:r>
        <w:t>el.</w:t>
      </w:r>
      <w:r>
        <w:rPr>
          <w:spacing w:val="1"/>
        </w:rPr>
        <w:t xml:space="preserve"> </w:t>
      </w:r>
      <w:r>
        <w:t>pašto</w:t>
      </w:r>
      <w:r>
        <w:rPr>
          <w:spacing w:val="1"/>
        </w:rPr>
        <w:t xml:space="preserve"> </w:t>
      </w:r>
      <w:r>
        <w:t>(platformose:</w:t>
      </w:r>
      <w:r>
        <w:rPr>
          <w:spacing w:val="-1"/>
        </w:rPr>
        <w:t xml:space="preserve"> </w:t>
      </w:r>
      <w:r>
        <w:t>MS Office</w:t>
      </w:r>
      <w:r>
        <w:rPr>
          <w:spacing w:val="1"/>
        </w:rPr>
        <w:t xml:space="preserve"> </w:t>
      </w:r>
      <w:r>
        <w:t>365</w:t>
      </w:r>
      <w:r>
        <w:t>).</w:t>
      </w:r>
    </w:p>
    <w:p w:rsidR="0013536F" w:rsidRDefault="00C63E6F">
      <w:pPr>
        <w:pStyle w:val="Pagrindinistekstas"/>
        <w:ind w:left="496" w:right="131" w:firstLine="0"/>
      </w:pPr>
      <w:r>
        <w:t>Nurodytus duomenis pateikti būtina, kad galėtume užtikrinti Jūsų vaiko ugdymą nuotoliniu būdu.</w:t>
      </w:r>
      <w:r>
        <w:rPr>
          <w:spacing w:val="1"/>
        </w:rPr>
        <w:t xml:space="preserve"> </w:t>
      </w:r>
      <w:r>
        <w:t>Duomen</w:t>
      </w:r>
      <w:r>
        <w:t>ys</w:t>
      </w:r>
      <w:r>
        <w:rPr>
          <w:spacing w:val="50"/>
        </w:rPr>
        <w:t xml:space="preserve"> </w:t>
      </w:r>
      <w:r>
        <w:t>tvarkomi</w:t>
      </w:r>
      <w:r>
        <w:rPr>
          <w:spacing w:val="52"/>
        </w:rPr>
        <w:t xml:space="preserve"> </w:t>
      </w:r>
      <w:r>
        <w:t>remiantis</w:t>
      </w:r>
      <w:r>
        <w:rPr>
          <w:spacing w:val="50"/>
        </w:rPr>
        <w:t xml:space="preserve"> </w:t>
      </w:r>
      <w:r>
        <w:t>BDAR</w:t>
      </w:r>
      <w:r>
        <w:rPr>
          <w:spacing w:val="52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str.</w:t>
      </w:r>
      <w:r>
        <w:rPr>
          <w:spacing w:val="51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d.</w:t>
      </w:r>
      <w:r>
        <w:rPr>
          <w:spacing w:val="51"/>
        </w:rPr>
        <w:t xml:space="preserve"> </w:t>
      </w:r>
      <w:r>
        <w:t>b</w:t>
      </w:r>
      <w:r>
        <w:rPr>
          <w:spacing w:val="51"/>
        </w:rPr>
        <w:t xml:space="preserve"> </w:t>
      </w:r>
      <w:r>
        <w:t>p.</w:t>
      </w:r>
      <w:r>
        <w:rPr>
          <w:spacing w:val="50"/>
        </w:rPr>
        <w:t xml:space="preserve"> </w:t>
      </w:r>
      <w:r>
        <w:t>(mokymo</w:t>
      </w:r>
      <w:r>
        <w:rPr>
          <w:spacing w:val="51"/>
        </w:rPr>
        <w:t xml:space="preserve"> </w:t>
      </w:r>
      <w:r>
        <w:t>paslaugų</w:t>
      </w:r>
      <w:r>
        <w:rPr>
          <w:spacing w:val="57"/>
        </w:rPr>
        <w:t xml:space="preserve"> </w:t>
      </w:r>
      <w:r>
        <w:t>sutarties</w:t>
      </w:r>
      <w:r>
        <w:rPr>
          <w:spacing w:val="51"/>
        </w:rPr>
        <w:t xml:space="preserve"> </w:t>
      </w:r>
      <w:r>
        <w:t>vykdymas);</w:t>
      </w:r>
    </w:p>
    <w:p w:rsidR="0013536F" w:rsidRDefault="00C63E6F">
      <w:pPr>
        <w:pStyle w:val="Pagrindinistekstas"/>
        <w:ind w:right="133" w:firstLine="0"/>
      </w:pPr>
      <w:r>
        <w:t>BDAR 6 str. 1 d. e p. (duomenų tvarkymas teikiant viešąsias ir administracines paslaugas) ir BDAR 6</w:t>
      </w:r>
      <w:r>
        <w:rPr>
          <w:spacing w:val="1"/>
        </w:rPr>
        <w:t xml:space="preserve"> </w:t>
      </w:r>
      <w:r>
        <w:t>str.</w:t>
      </w:r>
      <w:r>
        <w:rPr>
          <w:spacing w:val="-1"/>
        </w:rPr>
        <w:t xml:space="preserve"> </w:t>
      </w:r>
      <w:r>
        <w:t>1 d. a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(duomenys tvarkomi Jūsų sutikimu)</w:t>
      </w:r>
      <w:r>
        <w:rPr>
          <w:spacing w:val="1"/>
        </w:rPr>
        <w:t xml:space="preserve"> </w:t>
      </w:r>
      <w:r>
        <w:t>pagrindais.</w:t>
      </w:r>
    </w:p>
    <w:p w:rsidR="0013536F" w:rsidRDefault="00C63E6F">
      <w:pPr>
        <w:pStyle w:val="Pagrindinistekstas"/>
        <w:ind w:right="119"/>
      </w:pPr>
      <w:r>
        <w:t>Šiame pranešime nurodytais tikslais tvarkomų duomenų Gimnazija neperduos jokiems tretiesiems</w:t>
      </w:r>
      <w:r>
        <w:rPr>
          <w:spacing w:val="1"/>
        </w:rPr>
        <w:t xml:space="preserve"> </w:t>
      </w:r>
      <w:r>
        <w:t>asmenims.</w:t>
      </w:r>
      <w:r>
        <w:rPr>
          <w:spacing w:val="-1"/>
        </w:rPr>
        <w:t xml:space="preserve"> </w:t>
      </w:r>
      <w:r>
        <w:t>Surinkti duomenys bus</w:t>
      </w:r>
      <w:r>
        <w:rPr>
          <w:spacing w:val="-1"/>
        </w:rPr>
        <w:t xml:space="preserve"> </w:t>
      </w:r>
      <w:r>
        <w:t>tvarkomi ir saugomi 5</w:t>
      </w:r>
      <w:r>
        <w:rPr>
          <w:spacing w:val="-1"/>
        </w:rPr>
        <w:t xml:space="preserve"> </w:t>
      </w:r>
      <w:r>
        <w:t>metus, o po</w:t>
      </w:r>
      <w:r>
        <w:rPr>
          <w:spacing w:val="-1"/>
        </w:rPr>
        <w:t xml:space="preserve"> </w:t>
      </w:r>
      <w:r>
        <w:t>to saugiai sunaikinami.</w:t>
      </w:r>
    </w:p>
    <w:p w:rsidR="0013536F" w:rsidRDefault="00C63E6F">
      <w:pPr>
        <w:pStyle w:val="Pagrindinistekstas"/>
        <w:spacing w:before="1"/>
        <w:ind w:right="116"/>
      </w:pPr>
      <w:r>
        <w:t xml:space="preserve">Už vaikų, iki 14 metų registraciją interneto platformose, asmens duomenų </w:t>
      </w:r>
      <w:r>
        <w:t>teikimą, atsakingi patys</w:t>
      </w:r>
      <w:r>
        <w:rPr>
          <w:spacing w:val="1"/>
        </w:rPr>
        <w:t xml:space="preserve"> </w:t>
      </w:r>
      <w:r>
        <w:t>tėvai (globėjai, rūpintojai). Duomenys tvarkomi tėvų (globėjų, rūpintojų) sutikimo pagrindu. Sutikimai</w:t>
      </w:r>
      <w:r>
        <w:rPr>
          <w:spacing w:val="1"/>
        </w:rPr>
        <w:t xml:space="preserve"> </w:t>
      </w:r>
      <w:r>
        <w:t>teikiami</w:t>
      </w:r>
      <w:r>
        <w:rPr>
          <w:spacing w:val="1"/>
        </w:rPr>
        <w:t xml:space="preserve"> </w:t>
      </w:r>
      <w:r>
        <w:t>el.</w:t>
      </w:r>
      <w:r>
        <w:rPr>
          <w:spacing w:val="1"/>
        </w:rPr>
        <w:t xml:space="preserve"> </w:t>
      </w:r>
      <w:r>
        <w:t>platformomis</w:t>
      </w:r>
      <w:r>
        <w:rPr>
          <w:spacing w:val="1"/>
        </w:rPr>
        <w:t xml:space="preserve"> </w:t>
      </w:r>
      <w:r>
        <w:t>tiesiogiai,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Gimnazijai</w:t>
      </w:r>
      <w:r>
        <w:rPr>
          <w:spacing w:val="1"/>
        </w:rPr>
        <w:t xml:space="preserve"> </w:t>
      </w:r>
      <w:r>
        <w:t>pateikiama</w:t>
      </w:r>
      <w:r>
        <w:rPr>
          <w:spacing w:val="1"/>
        </w:rPr>
        <w:t xml:space="preserve"> </w:t>
      </w:r>
      <w:r>
        <w:t>informacija,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mokiniai</w:t>
      </w:r>
      <w:r>
        <w:rPr>
          <w:spacing w:val="1"/>
        </w:rPr>
        <w:t xml:space="preserve"> </w:t>
      </w:r>
      <w:r>
        <w:t>turi/neturi</w:t>
      </w:r>
      <w:r>
        <w:rPr>
          <w:spacing w:val="1"/>
        </w:rPr>
        <w:t xml:space="preserve"> </w:t>
      </w:r>
      <w:r>
        <w:t>galimybę prisijungti prie el</w:t>
      </w:r>
      <w:r>
        <w:t>. platformų. Gimnazija nėra atsakinga už duomenų subjektų pateikiamus</w:t>
      </w:r>
      <w:r>
        <w:rPr>
          <w:spacing w:val="1"/>
        </w:rPr>
        <w:t xml:space="preserve"> </w:t>
      </w:r>
      <w:r>
        <w:t>asmens</w:t>
      </w:r>
      <w:r>
        <w:rPr>
          <w:spacing w:val="-2"/>
        </w:rPr>
        <w:t xml:space="preserve"> </w:t>
      </w:r>
      <w:r>
        <w:t>duomenis elektroninėse</w:t>
      </w:r>
      <w:r>
        <w:rPr>
          <w:spacing w:val="-2"/>
        </w:rPr>
        <w:t xml:space="preserve"> </w:t>
      </w:r>
      <w:r>
        <w:t>erdvėse.</w:t>
      </w:r>
    </w:p>
    <w:p w:rsidR="0013536F" w:rsidRDefault="00C63E6F">
      <w:pPr>
        <w:pStyle w:val="Pagrindinistekstas"/>
        <w:ind w:right="118"/>
      </w:pPr>
      <w:r>
        <w:t>Jūs turite teisę susipažinti su Kauno Rokų</w:t>
      </w:r>
      <w:r>
        <w:t xml:space="preserve"> gimnazijos tvarkomais jo asmens duomenimis,</w:t>
      </w:r>
      <w:r>
        <w:rPr>
          <w:spacing w:val="1"/>
        </w:rPr>
        <w:t xml:space="preserve"> </w:t>
      </w:r>
      <w:r>
        <w:t>teisę</w:t>
      </w:r>
      <w:r>
        <w:rPr>
          <w:spacing w:val="1"/>
        </w:rPr>
        <w:t xml:space="preserve"> </w:t>
      </w:r>
      <w:r>
        <w:t>prašyti</w:t>
      </w:r>
      <w:r>
        <w:rPr>
          <w:spacing w:val="1"/>
        </w:rPr>
        <w:t xml:space="preserve"> </w:t>
      </w:r>
      <w:r>
        <w:t>ištaisyti</w:t>
      </w:r>
      <w:r>
        <w:rPr>
          <w:spacing w:val="1"/>
        </w:rPr>
        <w:t xml:space="preserve"> </w:t>
      </w:r>
      <w:r>
        <w:t>netikslius</w:t>
      </w:r>
      <w:r>
        <w:rPr>
          <w:spacing w:val="1"/>
        </w:rPr>
        <w:t xml:space="preserve"> </w:t>
      </w:r>
      <w:r>
        <w:t>duomenis,</w:t>
      </w:r>
      <w:r>
        <w:rPr>
          <w:spacing w:val="1"/>
        </w:rPr>
        <w:t xml:space="preserve"> </w:t>
      </w:r>
      <w:r>
        <w:t>ištrin</w:t>
      </w:r>
      <w:r>
        <w:t>ti</w:t>
      </w:r>
      <w:r>
        <w:rPr>
          <w:spacing w:val="1"/>
        </w:rPr>
        <w:t xml:space="preserve"> </w:t>
      </w:r>
      <w:r>
        <w:t>neteisėtai</w:t>
      </w:r>
      <w:r>
        <w:rPr>
          <w:spacing w:val="1"/>
        </w:rPr>
        <w:t xml:space="preserve"> </w:t>
      </w:r>
      <w:r>
        <w:t>tvarkomus</w:t>
      </w:r>
      <w:r>
        <w:rPr>
          <w:spacing w:val="1"/>
        </w:rPr>
        <w:t xml:space="preserve"> </w:t>
      </w:r>
      <w:r>
        <w:t>duomenis</w:t>
      </w:r>
      <w:r>
        <w:rPr>
          <w:spacing w:val="1"/>
        </w:rPr>
        <w:t xml:space="preserve"> </w:t>
      </w:r>
      <w:r>
        <w:t>arba</w:t>
      </w:r>
      <w:r>
        <w:rPr>
          <w:spacing w:val="1"/>
        </w:rPr>
        <w:t xml:space="preserve"> </w:t>
      </w:r>
      <w:r>
        <w:t>apriboti</w:t>
      </w:r>
      <w:r>
        <w:rPr>
          <w:spacing w:val="1"/>
        </w:rPr>
        <w:t xml:space="preserve"> </w:t>
      </w:r>
      <w:r>
        <w:t>jų</w:t>
      </w:r>
      <w:r>
        <w:rPr>
          <w:spacing w:val="1"/>
        </w:rPr>
        <w:t xml:space="preserve"> </w:t>
      </w:r>
      <w:r>
        <w:t>tvarkymą, teisę nesutikti su duomenų tvarkymu, kai duomenų tvarkymas vykdomas siekiant teisėtų</w:t>
      </w:r>
      <w:r>
        <w:rPr>
          <w:spacing w:val="1"/>
        </w:rPr>
        <w:t xml:space="preserve"> </w:t>
      </w:r>
      <w:r>
        <w:t>Gimnazijos</w:t>
      </w:r>
      <w:r>
        <w:rPr>
          <w:spacing w:val="-1"/>
        </w:rPr>
        <w:t xml:space="preserve"> </w:t>
      </w:r>
      <w:r>
        <w:t>interesų.</w:t>
      </w:r>
    </w:p>
    <w:p w:rsidR="0013536F" w:rsidRDefault="00C63E6F">
      <w:pPr>
        <w:pStyle w:val="Pagrindinistekstas"/>
        <w:ind w:right="113"/>
      </w:pPr>
      <w:r>
        <w:t>Visais klausimais, susijusiais asmens duomenų tvarkymu, asmens duomenų apsaugos užtikrinim</w:t>
      </w:r>
      <w:r>
        <w:t>u ar</w:t>
      </w:r>
      <w:r>
        <w:rPr>
          <w:spacing w:val="-57"/>
        </w:rPr>
        <w:t xml:space="preserve"> </w:t>
      </w:r>
      <w:r>
        <w:t>asmens duomenų saugumo pažeidimais galite kreiptis į Gimnazijos duomenų apsaugos pareigūną šiais</w:t>
      </w:r>
      <w:r>
        <w:rPr>
          <w:spacing w:val="1"/>
        </w:rPr>
        <w:t xml:space="preserve"> </w:t>
      </w:r>
      <w:r>
        <w:t>kontaktais: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837 545534</w:t>
      </w:r>
      <w:r>
        <w:t>,</w:t>
      </w:r>
      <w:r>
        <w:rPr>
          <w:spacing w:val="1"/>
        </w:rPr>
        <w:t xml:space="preserve"> </w:t>
      </w:r>
      <w:r>
        <w:t>el.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hyperlink r:id="rId4" w:history="1">
        <w:r w:rsidRPr="00F177EA">
          <w:rPr>
            <w:rStyle w:val="Hipersaitas"/>
          </w:rPr>
          <w:t>saulius.peckauskas@rokugimnazija.lt,</w:t>
        </w:r>
      </w:hyperlink>
      <w:r>
        <w:rPr>
          <w:spacing w:val="1"/>
        </w:rPr>
        <w:t xml:space="preserve"> </w:t>
      </w:r>
      <w:r>
        <w:t>adresas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Vijūnų g. 2, Kaunas</w:t>
      </w:r>
    </w:p>
    <w:p w:rsidR="0013536F" w:rsidRDefault="00C63E6F">
      <w:pPr>
        <w:pStyle w:val="Pagrindinistekstas"/>
        <w:spacing w:before="1"/>
        <w:ind w:right="118"/>
      </w:pPr>
      <w:r>
        <w:t>Jeigu manote, kad Gimnazija neteisėtai tvarko Jūsų asmens duomenis arba neįgyvendina Jūsų teisių,</w:t>
      </w:r>
      <w:r>
        <w:rPr>
          <w:spacing w:val="-57"/>
        </w:rPr>
        <w:t xml:space="preserve"> </w:t>
      </w:r>
      <w:r>
        <w:t>galite pateikti skundą Valstybinei duomenų apsaugos inspekcijai (L. Sapiegos g. 17, Vilnius, tel. (8 5)</w:t>
      </w:r>
      <w:r>
        <w:rPr>
          <w:spacing w:val="1"/>
        </w:rPr>
        <w:t xml:space="preserve"> </w:t>
      </w:r>
      <w:r>
        <w:t>271</w:t>
      </w:r>
      <w:r>
        <w:rPr>
          <w:spacing w:val="-1"/>
        </w:rPr>
        <w:t xml:space="preserve"> </w:t>
      </w:r>
      <w:r>
        <w:t>2804, 279 1445, el. p. ada@a</w:t>
      </w:r>
      <w:r>
        <w:t>da.lt),</w:t>
      </w:r>
    </w:p>
    <w:p w:rsidR="0013536F" w:rsidRDefault="00C63E6F">
      <w:pPr>
        <w:pStyle w:val="Pagrindinistekstas"/>
        <w:spacing w:before="8"/>
        <w:ind w:left="0" w:firstLine="0"/>
        <w:jc w:val="left"/>
        <w:rPr>
          <w:sz w:val="19"/>
        </w:rPr>
      </w:pPr>
      <w:bookmarkStart w:id="0" w:name="_GoBack"/>
      <w:bookmarkEnd w:id="0"/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171450</wp:posOffset>
                </wp:positionV>
                <wp:extent cx="1447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015 6015"/>
                            <a:gd name="T1" fmla="*/ T0 w 2280"/>
                            <a:gd name="T2" fmla="+- 0 8295 6015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0446B" id="Freeform 2" o:spid="_x0000_s1026" style="position:absolute;margin-left:300.75pt;margin-top:13.5pt;width:11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sectPr w:rsidR="0013536F">
      <w:type w:val="continuous"/>
      <w:pgSz w:w="12240" w:h="15840"/>
      <w:pgMar w:top="1360" w:right="600" w:bottom="280" w:left="13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6F"/>
    <w:rsid w:val="0013536F"/>
    <w:rsid w:val="00424C8C"/>
    <w:rsid w:val="00C63E6F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6218"/>
  <w15:docId w15:val="{E01E388C-AB2B-40AD-8645-45C384DA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0" w:firstLine="396"/>
      <w:jc w:val="both"/>
    </w:pPr>
    <w:rPr>
      <w:sz w:val="24"/>
      <w:szCs w:val="24"/>
    </w:rPr>
  </w:style>
  <w:style w:type="paragraph" w:styleId="Pavadinimas">
    <w:name w:val="Title"/>
    <w:basedOn w:val="prastasis"/>
    <w:uiPriority w:val="1"/>
    <w:qFormat/>
    <w:pPr>
      <w:ind w:left="901" w:right="1640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C63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ulius.peckauskas@rokugimnazija.lt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 Zala</dc:creator>
  <cp:lastModifiedBy>Saulius Pečkauskas</cp:lastModifiedBy>
  <cp:revision>2</cp:revision>
  <dcterms:created xsi:type="dcterms:W3CDTF">2023-01-11T10:36:00Z</dcterms:created>
  <dcterms:modified xsi:type="dcterms:W3CDTF">2023-01-11T10:36:00Z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2023-01-11T00:00:00Z</vt:filetime>
  </property>
</Properties>
</file>